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u w:val="single"/>
        </w:rPr>
      </w:pPr>
      <w:r w:rsidDel="00000000" w:rsidR="00000000" w:rsidRPr="00000000">
        <w:rPr>
          <w:u w:val="single"/>
          <w:rtl w:val="0"/>
        </w:rPr>
        <w:t xml:space="preserve">Signatures of correlated noise in two qubits embedded in a cavity</w:t>
      </w:r>
    </w:p>
    <w:p w:rsidR="00000000" w:rsidDel="00000000" w:rsidP="00000000" w:rsidRDefault="00000000" w:rsidRPr="00000000" w14:paraId="00000002">
      <w:pPr>
        <w:rPr>
          <w:i w:val="1"/>
          <w:iCs w:val="1"/>
        </w:rPr>
      </w:pPr>
      <w:r w:rsidDel="00000000" w:rsidR="00000000" w:rsidRPr="00000000">
        <w:rPr>
          <w:i w:val="1"/>
          <w:iCs w:val="1"/>
          <w:rtl w:val="0"/>
        </w:rPr>
        <w:t xml:space="preserve">Nadine Lenke and Guido Burkard</w:t>
      </w:r>
    </w:p>
    <w:p w:rsidR="00000000" w:rsidDel="00000000" w:rsidP="00000000" w:rsidRDefault="00000000" w:rsidRPr="00000000" w14:paraId="00000003">
      <w:pPr>
        <w:rPr>
          <w:i w:val="1"/>
          <w:iCs w:val="1"/>
        </w:rPr>
      </w:pPr>
      <w:r w:rsidDel="00000000" w:rsidR="00000000" w:rsidRPr="00000000">
        <w:rPr>
          <w:i w:val="1"/>
          <w:iCs w:val="1"/>
          <w:rtl w:val="0"/>
        </w:rPr>
        <w:t xml:space="preserve">Department of Physics, University of Konstanz, D-78457 Konstanz, Germany</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A significant challenge in the field of large-scale fault-tolerant quantum computation is the influence of noise. In addition to the influence of noise on single-qubit operations, the smaller additional effect of noise correlations is also of high significance, as it enhances the occurrence of correlated errors. The present work aims to provide a comprehensive description of the dynamics of two cavity-coupled qubits that are subject to correlated noise. Both qubits are affected by longitudinal noise, which has an impact on their energy separation. Due to the absence of direct coupling between the qubits, the indirect influence of noise correlations is accomplished through the coupling to the same cavity. The cavity emission enables the characterization of the noise correlations. We describe the influence of noise correlations in the presence of white noise, quasi-static noise, and Ornstein-Uhlenbeck noise. For a known frequency spectrum, the reconstruction of the noise correlation spectral density from the cavity emission is possible by averaging over many different realizations of the noise. We demonstrate that, in the case of quasi-static noise, noise correlation effects are imprinted in the cavity emission scaling with third order in the qubit-cavity coupling constant. In contrast, these correlation contributions are strongly suppressed in the white noise case, since they only appear in the fifth order in this coupling constant. Furthermore, we present a method for extracting the noise correlation spectral density from the cavity emission in the case where the underlying noise type remains unidentified.  This can be achieved by calculating the derivative of the cavity emission with respect to the qubits noise sensitivity and subsequently applying the convolution theorem.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